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B24E" w14:textId="77777777" w:rsidR="00B33885" w:rsidRPr="00FB7F3A" w:rsidRDefault="00B33885" w:rsidP="00B33885">
      <w:pPr>
        <w:spacing w:after="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FB7F3A">
        <w:rPr>
          <w:rFonts w:ascii="Constantia" w:eastAsia="Times New Roman" w:hAnsi="Constantia" w:cs="Times New Roman"/>
          <w:b/>
          <w:bCs/>
          <w:sz w:val="24"/>
          <w:szCs w:val="24"/>
        </w:rPr>
        <w:t>Academic Assessment Committee</w:t>
      </w:r>
    </w:p>
    <w:p w14:paraId="23B8F7D5" w14:textId="3B985D57" w:rsidR="00B33885" w:rsidRPr="00FB7F3A" w:rsidRDefault="00B33885" w:rsidP="00B33885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FB7F3A">
        <w:rPr>
          <w:rFonts w:ascii="Constantia" w:eastAsia="Times New Roman" w:hAnsi="Constantia" w:cs="Times New Roman"/>
          <w:sz w:val="24"/>
          <w:szCs w:val="24"/>
        </w:rPr>
        <w:t xml:space="preserve">Tuesday, </w:t>
      </w:r>
      <w:r w:rsidR="00FB7F3A">
        <w:rPr>
          <w:rFonts w:ascii="Constantia" w:eastAsia="Times New Roman" w:hAnsi="Constantia" w:cs="Times New Roman"/>
          <w:sz w:val="24"/>
          <w:szCs w:val="24"/>
        </w:rPr>
        <w:t>January 10</w:t>
      </w:r>
      <w:r w:rsidRPr="00FB7F3A">
        <w:rPr>
          <w:rFonts w:ascii="Constantia" w:eastAsia="Times New Roman" w:hAnsi="Constantia" w:cs="Times New Roman"/>
          <w:sz w:val="24"/>
          <w:szCs w:val="24"/>
        </w:rPr>
        <w:t>, 202</w:t>
      </w:r>
      <w:r w:rsidR="00FB7F3A">
        <w:rPr>
          <w:rFonts w:ascii="Constantia" w:eastAsia="Times New Roman" w:hAnsi="Constantia" w:cs="Times New Roman"/>
          <w:sz w:val="24"/>
          <w:szCs w:val="24"/>
        </w:rPr>
        <w:t>3</w:t>
      </w:r>
      <w:r w:rsidRPr="00FB7F3A">
        <w:rPr>
          <w:rFonts w:ascii="Constantia" w:eastAsia="Times New Roman" w:hAnsi="Constantia" w:cs="Times New Roman"/>
          <w:sz w:val="24"/>
          <w:szCs w:val="24"/>
        </w:rPr>
        <w:t> 3:00 p.m.</w:t>
      </w:r>
    </w:p>
    <w:p w14:paraId="0A085E21" w14:textId="3B8C8BD5" w:rsidR="00B33885" w:rsidRPr="00FB7F3A" w:rsidRDefault="00B33885" w:rsidP="00B33885">
      <w:pPr>
        <w:spacing w:after="0" w:line="240" w:lineRule="auto"/>
        <w:ind w:left="2880"/>
        <w:rPr>
          <w:rFonts w:ascii="Constantia" w:eastAsia="Times New Roman" w:hAnsi="Constantia" w:cs="Times New Roman"/>
          <w:sz w:val="24"/>
          <w:szCs w:val="24"/>
        </w:rPr>
      </w:pPr>
      <w:r w:rsidRPr="00FB7F3A">
        <w:rPr>
          <w:rFonts w:ascii="Constantia" w:eastAsia="Times New Roman" w:hAnsi="Constantia" w:cs="Times New Roman"/>
          <w:sz w:val="24"/>
          <w:szCs w:val="24"/>
        </w:rPr>
        <w:t xml:space="preserve">        Electronic Voting Meeting</w:t>
      </w:r>
    </w:p>
    <w:p w14:paraId="7E0FD0DB" w14:textId="28767606" w:rsidR="00B33885" w:rsidRPr="00FB7F3A" w:rsidRDefault="00980EA1" w:rsidP="00B33885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 xml:space="preserve">Dr. </w:t>
      </w:r>
      <w:r w:rsidR="00FB7F3A">
        <w:rPr>
          <w:rFonts w:ascii="Constantia" w:eastAsia="Times New Roman" w:hAnsi="Constantia" w:cs="Times New Roman"/>
          <w:sz w:val="24"/>
          <w:szCs w:val="24"/>
        </w:rPr>
        <w:t>Maria Leite</w:t>
      </w:r>
      <w:r w:rsidR="00B33885" w:rsidRPr="00FB7F3A">
        <w:rPr>
          <w:rFonts w:ascii="Constantia" w:eastAsia="Times New Roman" w:hAnsi="Constantia" w:cs="Times New Roman"/>
          <w:sz w:val="24"/>
          <w:szCs w:val="24"/>
        </w:rPr>
        <w:t>, Director of Institutional Assessment, Chair</w:t>
      </w:r>
    </w:p>
    <w:p w14:paraId="10C74110" w14:textId="46EEB31F" w:rsidR="00491AB8" w:rsidRPr="00FB7F3A" w:rsidRDefault="00491AB8">
      <w:pPr>
        <w:rPr>
          <w:rFonts w:ascii="Constantia" w:hAnsi="Constantia" w:cs="Times New Roman"/>
          <w:sz w:val="24"/>
          <w:szCs w:val="24"/>
        </w:rPr>
      </w:pPr>
    </w:p>
    <w:p w14:paraId="5AAA30D2" w14:textId="3183DD08" w:rsidR="00B33885" w:rsidRPr="00311BA9" w:rsidRDefault="00B33885" w:rsidP="00B33885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>Attendees:</w:t>
      </w:r>
      <w:r w:rsidRPr="00311BA9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FB7F3A" w:rsidRPr="00311BA9">
        <w:rPr>
          <w:rFonts w:ascii="Constantia" w:eastAsia="Times New Roman" w:hAnsi="Constantia" w:cs="Times New Roman"/>
          <w:sz w:val="24"/>
          <w:szCs w:val="24"/>
        </w:rPr>
        <w:t>8</w:t>
      </w:r>
      <w:r w:rsidR="009C2DD6" w:rsidRPr="00311BA9">
        <w:rPr>
          <w:rFonts w:ascii="Constantia" w:eastAsia="Times New Roman" w:hAnsi="Constantia" w:cs="Times New Roman"/>
          <w:sz w:val="24"/>
          <w:szCs w:val="24"/>
        </w:rPr>
        <w:t xml:space="preserve"> Committee members </w:t>
      </w:r>
    </w:p>
    <w:p w14:paraId="50CFCED3" w14:textId="4F3E6305" w:rsidR="00B33885" w:rsidRPr="00311BA9" w:rsidRDefault="00B33885" w:rsidP="00B33885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1B1289D9" w14:textId="02D2E790" w:rsidR="00B33885" w:rsidRPr="00311BA9" w:rsidRDefault="00B33885" w:rsidP="00B33885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311BA9">
        <w:rPr>
          <w:rFonts w:ascii="Constantia" w:eastAsia="Times New Roman" w:hAnsi="Constantia" w:cs="Times New Roman"/>
          <w:sz w:val="24"/>
          <w:szCs w:val="24"/>
        </w:rPr>
        <w:t>Approval of the </w:t>
      </w:r>
      <w:r w:rsidR="00FB7F3A"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>December 13</w:t>
      </w:r>
      <w:r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Meeting Minutes</w:t>
      </w:r>
      <w:r w:rsidRPr="00311BA9">
        <w:rPr>
          <w:rFonts w:ascii="Constantia" w:eastAsia="Times New Roman" w:hAnsi="Constantia" w:cs="Times New Roman"/>
          <w:sz w:val="24"/>
          <w:szCs w:val="24"/>
        </w:rPr>
        <w:t xml:space="preserve"> </w:t>
      </w:r>
    </w:p>
    <w:p w14:paraId="5378F7A2" w14:textId="5F37FEB8" w:rsidR="00B33885" w:rsidRPr="00311BA9" w:rsidRDefault="009C2DD6" w:rsidP="00B33885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311BA9">
        <w:rPr>
          <w:rFonts w:ascii="Constantia" w:eastAsia="Times New Roman" w:hAnsi="Constantia" w:cs="Times New Roman"/>
          <w:sz w:val="24"/>
          <w:szCs w:val="24"/>
        </w:rPr>
        <w:t>Vote Count: 8 approva</w:t>
      </w:r>
      <w:r w:rsidR="0034348D" w:rsidRPr="00311BA9">
        <w:rPr>
          <w:rFonts w:ascii="Constantia" w:eastAsia="Times New Roman" w:hAnsi="Constantia" w:cs="Times New Roman"/>
          <w:sz w:val="24"/>
          <w:szCs w:val="24"/>
        </w:rPr>
        <w:t>l</w:t>
      </w:r>
    </w:p>
    <w:p w14:paraId="631EABEB" w14:textId="77777777" w:rsidR="00B33885" w:rsidRPr="00311BA9" w:rsidRDefault="00B33885" w:rsidP="00B33885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671C6F69" w14:textId="1DC9D691" w:rsidR="00B33885" w:rsidRPr="00311BA9" w:rsidRDefault="00B33885" w:rsidP="00B33885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311BA9">
        <w:rPr>
          <w:rFonts w:ascii="Constantia" w:eastAsia="Times New Roman" w:hAnsi="Constantia" w:cs="Times New Roman"/>
          <w:sz w:val="24"/>
          <w:szCs w:val="24"/>
        </w:rPr>
        <w:t>AAP Approval Requests</w:t>
      </w:r>
    </w:p>
    <w:p w14:paraId="041DD374" w14:textId="6D9ACFA2" w:rsidR="00B33885" w:rsidRPr="00311BA9" w:rsidRDefault="00B33885" w:rsidP="00B33885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>All Team Members:</w:t>
      </w:r>
    </w:p>
    <w:p w14:paraId="0E3C0C13" w14:textId="30A7F2F2" w:rsidR="00B33885" w:rsidRPr="00311BA9" w:rsidRDefault="00B33885" w:rsidP="00B33885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4532588C" w14:textId="413C2BD6" w:rsidR="00FB7F3A" w:rsidRPr="00311BA9" w:rsidRDefault="00184437" w:rsidP="00FB7F3A">
      <w:pPr>
        <w:pStyle w:val="ListParagraph"/>
        <w:numPr>
          <w:ilvl w:val="0"/>
          <w:numId w:val="2"/>
        </w:num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hyperlink r:id="rId5" w:history="1">
        <w:r w:rsidR="00FB7F3A" w:rsidRPr="00184437">
          <w:rPr>
            <w:rStyle w:val="Hyperlink"/>
            <w:rFonts w:ascii="Constantia" w:eastAsia="Times New Roman" w:hAnsi="Constantia" w:cs="Times New Roman"/>
            <w:sz w:val="24"/>
            <w:szCs w:val="24"/>
          </w:rPr>
          <w:t>Academic Assessment Plan Change for Polymer Certificate</w:t>
        </w:r>
      </w:hyperlink>
      <w:r w:rsidR="00FB7F3A" w:rsidRPr="00311BA9">
        <w:rPr>
          <w:rFonts w:ascii="Constantia" w:eastAsia="Times New Roman" w:hAnsi="Constantia" w:cs="Times New Roman"/>
          <w:sz w:val="24"/>
          <w:szCs w:val="24"/>
        </w:rPr>
        <w:t>–</w:t>
      </w:r>
      <w:r w:rsidR="00FB7F3A"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Approve </w:t>
      </w:r>
    </w:p>
    <w:p w14:paraId="38CA2EA9" w14:textId="124852ED" w:rsidR="00FB7F3A" w:rsidRPr="00311BA9" w:rsidRDefault="00184437" w:rsidP="00FB7F3A">
      <w:pPr>
        <w:pStyle w:val="ListParagraph"/>
        <w:numPr>
          <w:ilvl w:val="0"/>
          <w:numId w:val="2"/>
        </w:num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hyperlink r:id="rId6" w:history="1">
        <w:r w:rsidR="00FB7F3A" w:rsidRPr="00184437">
          <w:rPr>
            <w:rStyle w:val="Hyperlink"/>
            <w:rFonts w:ascii="Constantia" w:eastAsia="Times New Roman" w:hAnsi="Constantia" w:cs="Times New Roman"/>
            <w:sz w:val="24"/>
            <w:szCs w:val="24"/>
          </w:rPr>
          <w:t>Academic Assessment Plan Changes for Ceramics Certificate</w:t>
        </w:r>
      </w:hyperlink>
      <w:r w:rsidR="00FB7F3A" w:rsidRPr="00311BA9">
        <w:rPr>
          <w:rFonts w:ascii="Constantia" w:eastAsia="Times New Roman" w:hAnsi="Constantia" w:cs="Times New Roman"/>
          <w:sz w:val="24"/>
          <w:szCs w:val="24"/>
        </w:rPr>
        <w:t xml:space="preserve">– </w:t>
      </w:r>
      <w:r w:rsidR="00FB7F3A"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Approve </w:t>
      </w:r>
    </w:p>
    <w:p w14:paraId="5D82EDA6" w14:textId="6257B3DF" w:rsidR="00311BA9" w:rsidRPr="006448F3" w:rsidRDefault="00311BA9" w:rsidP="00311BA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7EC66F63" w14:textId="47B5B264" w:rsidR="00B33885" w:rsidRPr="006448F3" w:rsidRDefault="006448F3" w:rsidP="006448F3">
      <w:pPr>
        <w:rPr>
          <w:rFonts w:ascii="Constantia" w:hAnsi="Constantia"/>
          <w:sz w:val="24"/>
          <w:szCs w:val="24"/>
        </w:rPr>
      </w:pPr>
      <w:r w:rsidRPr="006448F3">
        <w:rPr>
          <w:rFonts w:ascii="Constantia" w:hAnsi="Constantia"/>
          <w:sz w:val="24"/>
          <w:szCs w:val="24"/>
        </w:rPr>
        <w:t>The following information items were provided to AAC Members also via Electronic Qualtrics Form:</w:t>
      </w:r>
    </w:p>
    <w:tbl>
      <w:tblPr>
        <w:tblW w:w="994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6"/>
        <w:gridCol w:w="6144"/>
      </w:tblGrid>
      <w:tr w:rsidR="00311BA9" w:rsidRPr="00311BA9" w14:paraId="1E657F85" w14:textId="77777777" w:rsidTr="00311BA9">
        <w:trPr>
          <w:trHeight w:val="635"/>
        </w:trPr>
        <w:tc>
          <w:tcPr>
            <w:tcW w:w="4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16797" w14:textId="77777777" w:rsidR="00311BA9" w:rsidRPr="00311BA9" w:rsidRDefault="00311BA9">
            <w:pPr>
              <w:rPr>
                <w:rFonts w:ascii="Constantia" w:hAnsi="Constantia"/>
                <w:color w:val="000000"/>
              </w:rPr>
            </w:pPr>
            <w:r w:rsidRPr="00311BA9">
              <w:rPr>
                <w:rFonts w:ascii="Constantia" w:hAnsi="Constantia"/>
                <w:color w:val="000000"/>
              </w:rPr>
              <w:t>Modifications to SLOs and PGs for Pharmaceutical Regulation Graduate Certificate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3FB73D" w14:textId="77777777" w:rsidR="00311BA9" w:rsidRPr="00311BA9" w:rsidRDefault="00184437">
            <w:pPr>
              <w:rPr>
                <w:rFonts w:ascii="Constantia" w:hAnsi="Constantia"/>
                <w:color w:val="0563C1"/>
                <w:u w:val="single"/>
              </w:rPr>
            </w:pPr>
            <w:hyperlink r:id="rId7" w:history="1">
              <w:r w:rsidR="00311BA9" w:rsidRPr="00311BA9">
                <w:rPr>
                  <w:rStyle w:val="Hyperlink"/>
                  <w:rFonts w:ascii="Constantia" w:hAnsi="Constantia"/>
                </w:rPr>
                <w:t>https://secure.aa.ufl.edu/Approval/reports/17769</w:t>
              </w:r>
            </w:hyperlink>
            <w:r w:rsidR="00311BA9" w:rsidRPr="00311BA9">
              <w:rPr>
                <w:rFonts w:ascii="Constantia" w:hAnsi="Constantia"/>
                <w:color w:val="0563C1"/>
                <w:u w:val="single"/>
              </w:rPr>
              <w:t xml:space="preserve"> </w:t>
            </w:r>
            <w:r w:rsidR="00311BA9" w:rsidRPr="00311BA9">
              <w:rPr>
                <w:rFonts w:ascii="Constantia" w:hAnsi="Constantia"/>
              </w:rPr>
              <w:t>APPROVED</w:t>
            </w:r>
          </w:p>
        </w:tc>
      </w:tr>
      <w:tr w:rsidR="00311BA9" w:rsidRPr="00311BA9" w14:paraId="0E9FDA3F" w14:textId="77777777" w:rsidTr="00311BA9">
        <w:trPr>
          <w:trHeight w:val="6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9DB6C" w14:textId="77777777" w:rsidR="00311BA9" w:rsidRPr="00311BA9" w:rsidRDefault="00311BA9">
            <w:pPr>
              <w:rPr>
                <w:rFonts w:ascii="Constantia" w:hAnsi="Constantia"/>
                <w:color w:val="000000"/>
              </w:rPr>
            </w:pPr>
            <w:r w:rsidRPr="00311BA9">
              <w:rPr>
                <w:rFonts w:ascii="Constantia" w:hAnsi="Constantia"/>
                <w:color w:val="000000"/>
              </w:rPr>
              <w:t>Modifications to SLOs and PGs for Managed Care Pharmacy Systems Graduate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38A5C" w14:textId="77777777" w:rsidR="00311BA9" w:rsidRPr="00311BA9" w:rsidRDefault="00184437">
            <w:pPr>
              <w:rPr>
                <w:rFonts w:ascii="Constantia" w:hAnsi="Constantia"/>
                <w:color w:val="0563C1"/>
                <w:u w:val="single"/>
              </w:rPr>
            </w:pPr>
            <w:hyperlink r:id="rId8" w:history="1">
              <w:r w:rsidR="00311BA9" w:rsidRPr="00311BA9">
                <w:rPr>
                  <w:rStyle w:val="Hyperlink"/>
                  <w:rFonts w:ascii="Constantia" w:hAnsi="Constantia"/>
                </w:rPr>
                <w:t xml:space="preserve">https://secure.aa.ufl.edu/Approval/reports/17770 </w:t>
              </w:r>
            </w:hyperlink>
            <w:r w:rsidR="00311BA9" w:rsidRPr="00311BA9">
              <w:rPr>
                <w:rFonts w:ascii="Constantia" w:hAnsi="Constantia"/>
              </w:rPr>
              <w:t> APPROVED</w:t>
            </w:r>
          </w:p>
        </w:tc>
      </w:tr>
      <w:tr w:rsidR="00311BA9" w:rsidRPr="00311BA9" w14:paraId="471926AF" w14:textId="77777777" w:rsidTr="00311BA9">
        <w:trPr>
          <w:trHeight w:val="6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448CD" w14:textId="77777777" w:rsidR="00311BA9" w:rsidRPr="00311BA9" w:rsidRDefault="00311BA9">
            <w:pPr>
              <w:rPr>
                <w:rFonts w:ascii="Constantia" w:hAnsi="Constantia"/>
                <w:color w:val="000000"/>
              </w:rPr>
            </w:pPr>
            <w:r w:rsidRPr="00311BA9">
              <w:rPr>
                <w:rFonts w:ascii="Constantia" w:hAnsi="Constantia"/>
                <w:color w:val="000000"/>
              </w:rPr>
              <w:t>Modification to AAP for Pharmaceutical Chemistry online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9B6DD" w14:textId="77777777" w:rsidR="00311BA9" w:rsidRPr="00311BA9" w:rsidRDefault="00184437">
            <w:pPr>
              <w:rPr>
                <w:rFonts w:ascii="Constantia" w:hAnsi="Constantia"/>
                <w:color w:val="0563C1"/>
                <w:u w:val="single"/>
              </w:rPr>
            </w:pPr>
            <w:hyperlink r:id="rId9" w:history="1">
              <w:r w:rsidR="00311BA9" w:rsidRPr="00311BA9">
                <w:rPr>
                  <w:rStyle w:val="Hyperlink"/>
                  <w:rFonts w:ascii="Constantia" w:hAnsi="Constantia"/>
                </w:rPr>
                <w:t>https://secure.aa.ufl.edu/Approval/reports/17784</w:t>
              </w:r>
            </w:hyperlink>
            <w:r w:rsidR="00311BA9" w:rsidRPr="00311BA9">
              <w:rPr>
                <w:rFonts w:ascii="Constantia" w:hAnsi="Constantia"/>
                <w:color w:val="0563C1"/>
                <w:u w:val="single"/>
              </w:rPr>
              <w:t xml:space="preserve"> </w:t>
            </w:r>
            <w:r w:rsidR="00311BA9" w:rsidRPr="00311BA9">
              <w:rPr>
                <w:rFonts w:ascii="Constantia" w:hAnsi="Constantia"/>
              </w:rPr>
              <w:t>APPROVED</w:t>
            </w:r>
          </w:p>
        </w:tc>
      </w:tr>
      <w:tr w:rsidR="00311BA9" w:rsidRPr="00311BA9" w14:paraId="6834E709" w14:textId="77777777" w:rsidTr="00311BA9">
        <w:trPr>
          <w:trHeight w:val="635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DDEB8" w14:textId="77777777" w:rsidR="00311BA9" w:rsidRPr="00311BA9" w:rsidRDefault="00311BA9">
            <w:pPr>
              <w:rPr>
                <w:rFonts w:ascii="Constantia" w:hAnsi="Constantia"/>
                <w:color w:val="000000"/>
              </w:rPr>
            </w:pPr>
            <w:r w:rsidRPr="00311BA9">
              <w:rPr>
                <w:rFonts w:ascii="Constantia" w:hAnsi="Constantia"/>
                <w:color w:val="000000"/>
              </w:rPr>
              <w:t>Modification to AAP for Forensic DNA and Serology online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5F5D7" w14:textId="77777777" w:rsidR="00311BA9" w:rsidRPr="00311BA9" w:rsidRDefault="00184437">
            <w:pPr>
              <w:rPr>
                <w:rFonts w:ascii="Constantia" w:hAnsi="Constantia"/>
                <w:color w:val="0563C1"/>
                <w:u w:val="single"/>
              </w:rPr>
            </w:pPr>
            <w:hyperlink r:id="rId10" w:history="1">
              <w:r w:rsidR="00311BA9" w:rsidRPr="00311BA9">
                <w:rPr>
                  <w:rStyle w:val="Hyperlink"/>
                  <w:rFonts w:ascii="Constantia" w:hAnsi="Constantia"/>
                </w:rPr>
                <w:t>https://secure.aa.ufl.edu/Approval/reports/17787</w:t>
              </w:r>
            </w:hyperlink>
            <w:r w:rsidR="00311BA9" w:rsidRPr="00311BA9">
              <w:rPr>
                <w:rFonts w:ascii="Constantia" w:hAnsi="Constantia"/>
                <w:color w:val="0563C1"/>
                <w:u w:val="single"/>
              </w:rPr>
              <w:t xml:space="preserve"> </w:t>
            </w:r>
            <w:r w:rsidR="00311BA9" w:rsidRPr="00311BA9">
              <w:rPr>
                <w:rFonts w:ascii="Constantia" w:hAnsi="Constantia"/>
              </w:rPr>
              <w:t>APPROVED</w:t>
            </w:r>
          </w:p>
        </w:tc>
      </w:tr>
      <w:tr w:rsidR="00311BA9" w:rsidRPr="00311BA9" w14:paraId="423C8BCD" w14:textId="77777777" w:rsidTr="00311BA9">
        <w:trPr>
          <w:trHeight w:val="543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02B5F" w14:textId="77777777" w:rsidR="00311BA9" w:rsidRPr="00311BA9" w:rsidRDefault="00311BA9">
            <w:pPr>
              <w:rPr>
                <w:rFonts w:ascii="Constantia" w:hAnsi="Constantia"/>
                <w:color w:val="000000"/>
              </w:rPr>
            </w:pPr>
            <w:r w:rsidRPr="00311BA9">
              <w:rPr>
                <w:rFonts w:ascii="Constantia" w:hAnsi="Constantia"/>
                <w:color w:val="000000"/>
              </w:rPr>
              <w:t>Undergraduate Certificate in Fire Ecology and Management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CC9F5" w14:textId="77777777" w:rsidR="00311BA9" w:rsidRPr="00311BA9" w:rsidRDefault="00184437">
            <w:pPr>
              <w:rPr>
                <w:rFonts w:ascii="Constantia" w:hAnsi="Constantia"/>
                <w:color w:val="0563C1"/>
                <w:u w:val="single"/>
              </w:rPr>
            </w:pPr>
            <w:hyperlink r:id="rId11" w:history="1">
              <w:r w:rsidR="00311BA9" w:rsidRPr="00311BA9">
                <w:rPr>
                  <w:rStyle w:val="Hyperlink"/>
                  <w:rFonts w:ascii="Constantia" w:hAnsi="Constantia"/>
                </w:rPr>
                <w:t>https://secure.aa.ufl.edu/Approval/reports/16864</w:t>
              </w:r>
            </w:hyperlink>
            <w:r w:rsidR="00311BA9" w:rsidRPr="00311BA9">
              <w:rPr>
                <w:rFonts w:ascii="Constantia" w:hAnsi="Constantia"/>
                <w:color w:val="0563C1"/>
                <w:u w:val="single"/>
              </w:rPr>
              <w:t xml:space="preserve"> </w:t>
            </w:r>
            <w:r w:rsidR="00311BA9" w:rsidRPr="00311BA9">
              <w:rPr>
                <w:rFonts w:ascii="Constantia" w:hAnsi="Constantia"/>
              </w:rPr>
              <w:t>APPROVED</w:t>
            </w:r>
          </w:p>
        </w:tc>
      </w:tr>
    </w:tbl>
    <w:p w14:paraId="64039C09" w14:textId="77777777" w:rsidR="00311BA9" w:rsidRPr="00311BA9" w:rsidRDefault="00311BA9" w:rsidP="00B33885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3E43170C" w14:textId="3ED3F24F" w:rsidR="00B33885" w:rsidRPr="00311BA9" w:rsidRDefault="00B33885" w:rsidP="00B33885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311BA9">
        <w:rPr>
          <w:rFonts w:ascii="Constantia" w:eastAsia="Times New Roman" w:hAnsi="Constantia" w:cs="Times New Roman"/>
          <w:sz w:val="24"/>
          <w:szCs w:val="24"/>
        </w:rPr>
        <w:t xml:space="preserve">Important dates: </w:t>
      </w:r>
    </w:p>
    <w:p w14:paraId="2ED804F2" w14:textId="52524CF8" w:rsidR="00B33885" w:rsidRPr="00311BA9" w:rsidRDefault="00B33885" w:rsidP="00B33885">
      <w:p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 Next Meeting: </w:t>
      </w:r>
      <w:r w:rsidR="00FB7F3A"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>2</w:t>
      </w:r>
      <w:r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>/</w:t>
      </w:r>
      <w:r w:rsidR="00FB7F3A"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>14</w:t>
      </w:r>
      <w:r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>/202</w:t>
      </w:r>
      <w:r w:rsidR="00FB7F3A"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>3</w:t>
      </w:r>
      <w:r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at 3pm in 226 </w:t>
      </w:r>
      <w:proofErr w:type="spellStart"/>
      <w:r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>Tigert</w:t>
      </w:r>
      <w:proofErr w:type="spellEnd"/>
      <w:r w:rsidRPr="00311BA9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Hall </w:t>
      </w:r>
    </w:p>
    <w:p w14:paraId="4E5A8EA4" w14:textId="77777777" w:rsidR="00B33885" w:rsidRDefault="00B33885"/>
    <w:sectPr w:rsidR="00B33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827E5"/>
    <w:multiLevelType w:val="hybridMultilevel"/>
    <w:tmpl w:val="8084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A040E"/>
    <w:multiLevelType w:val="hybridMultilevel"/>
    <w:tmpl w:val="5A2C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85"/>
    <w:rsid w:val="00004FAB"/>
    <w:rsid w:val="00184437"/>
    <w:rsid w:val="00311BA9"/>
    <w:rsid w:val="0034348D"/>
    <w:rsid w:val="00491AB8"/>
    <w:rsid w:val="00552FE5"/>
    <w:rsid w:val="00572FF1"/>
    <w:rsid w:val="006448F3"/>
    <w:rsid w:val="00980EA1"/>
    <w:rsid w:val="009C2DD6"/>
    <w:rsid w:val="00B21BC7"/>
    <w:rsid w:val="00B33885"/>
    <w:rsid w:val="00E0101C"/>
    <w:rsid w:val="00FB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8D55"/>
  <w15:chartTrackingRefBased/>
  <w15:docId w15:val="{CDE94B23-F536-47B4-A495-065E25F3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BA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a.ufl.edu/Approval/reports/177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cure.aa.ufl.edu/Approval/reports/177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aa.ufl.edu/Approval/reports/17868" TargetMode="External"/><Relationship Id="rId11" Type="http://schemas.openxmlformats.org/officeDocument/2006/relationships/hyperlink" Target="https://secure.aa.ufl.edu/Approval/reports/16864" TargetMode="External"/><Relationship Id="rId5" Type="http://schemas.openxmlformats.org/officeDocument/2006/relationships/hyperlink" Target="https://secure.aa.ufl.edu/Approval/reports/17864" TargetMode="External"/><Relationship Id="rId10" Type="http://schemas.openxmlformats.org/officeDocument/2006/relationships/hyperlink" Target="https://secure.aa.ufl.edu/Approval/reports/177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aa.ufl.edu/Approval/reports/17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Jaroch, Catherine V</dc:creator>
  <cp:keywords/>
  <dc:description/>
  <cp:lastModifiedBy>Jaroch, Catherine V</cp:lastModifiedBy>
  <cp:revision>8</cp:revision>
  <dcterms:created xsi:type="dcterms:W3CDTF">2023-01-11T18:41:00Z</dcterms:created>
  <dcterms:modified xsi:type="dcterms:W3CDTF">2023-01-12T14:03:00Z</dcterms:modified>
</cp:coreProperties>
</file>